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B6AA" w14:textId="69C8E2D5" w:rsidR="00AE7372" w:rsidRPr="00C34171" w:rsidRDefault="00AE7372" w:rsidP="00AE7372">
      <w:pPr>
        <w:rPr>
          <w:b/>
          <w:bCs/>
          <w:sz w:val="28"/>
          <w:szCs w:val="28"/>
          <w:u w:val="single"/>
        </w:rPr>
      </w:pPr>
      <w:r w:rsidRPr="00C34171">
        <w:rPr>
          <w:b/>
          <w:bCs/>
          <w:sz w:val="28"/>
          <w:szCs w:val="28"/>
          <w:u w:val="single"/>
        </w:rPr>
        <w:t xml:space="preserve">Profile – </w:t>
      </w:r>
      <w:r>
        <w:rPr>
          <w:b/>
          <w:bCs/>
          <w:sz w:val="28"/>
          <w:szCs w:val="28"/>
          <w:u w:val="single"/>
        </w:rPr>
        <w:t xml:space="preserve">Zafar </w:t>
      </w:r>
      <w:proofErr w:type="spellStart"/>
      <w:proofErr w:type="gramStart"/>
      <w:r>
        <w:rPr>
          <w:b/>
          <w:bCs/>
          <w:sz w:val="28"/>
          <w:szCs w:val="28"/>
          <w:u w:val="single"/>
        </w:rPr>
        <w:t>I.Anjum</w:t>
      </w:r>
      <w:proofErr w:type="spellEnd"/>
      <w:proofErr w:type="gramEnd"/>
    </w:p>
    <w:p w14:paraId="57D393FD" w14:textId="67644962" w:rsidR="002C63D0" w:rsidRPr="00AE7372" w:rsidRDefault="00AE7372">
      <w:pPr>
        <w:rPr>
          <w:sz w:val="28"/>
          <w:szCs w:val="28"/>
        </w:rPr>
      </w:pPr>
      <w:r w:rsidRPr="00AE7372">
        <w:rPr>
          <w:sz w:val="28"/>
          <w:szCs w:val="28"/>
        </w:rPr>
        <w:t>Zafar is Group CEO of Corporate Research and Investigations Group and the ABAC Center of Excellence. He has built a 31-year career in the areas of anti-corruption, fraud prevention, protective integrity, security, and compliance. A trusted authority in fraud prevention and securities, he is known for creating stable and secure networks across challenging global markets. He has built strong collaborative relationships among prevention teams, crime investigators, government officials, and business executives seeking dynamic solutions across international marketplaces. Zafar holds an LL.M Legal Practice (Intellectual Property) from the University of Law, UK, and an MSc. in Counter Fraud and Counter Corruption from University of Portsmouth, UK</w:t>
      </w:r>
      <w:r w:rsidRPr="00AE7372">
        <w:rPr>
          <w:sz w:val="28"/>
          <w:szCs w:val="28"/>
        </w:rPr>
        <w:t>.</w:t>
      </w:r>
    </w:p>
    <w:sectPr w:rsidR="002C63D0" w:rsidRPr="00AE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72"/>
    <w:rsid w:val="00107E1A"/>
    <w:rsid w:val="002C63D0"/>
    <w:rsid w:val="00963355"/>
    <w:rsid w:val="00AE7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E2BB"/>
  <w15:chartTrackingRefBased/>
  <w15:docId w15:val="{B7B19046-DD97-4C39-A02B-1A74F21C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2022-04-27T04:46:00Z</dcterms:created>
  <dcterms:modified xsi:type="dcterms:W3CDTF">2022-04-27T04:46:00Z</dcterms:modified>
</cp:coreProperties>
</file>